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6FB" w:rsidRDefault="008F66FB" w:rsidP="008F66FB">
      <w:pPr>
        <w:jc w:val="center"/>
        <w:rPr>
          <w:rFonts w:ascii="Times New Roman" w:hAnsi="Times New Roman" w:cs="Times New Roman"/>
          <w:bCs/>
          <w:sz w:val="25"/>
          <w:szCs w:val="25"/>
          <w:shd w:val="clear" w:color="auto" w:fill="FFFFFF"/>
        </w:rPr>
      </w:pPr>
      <w:proofErr w:type="spellStart"/>
      <w:proofErr w:type="gramStart"/>
      <w:r>
        <w:rPr>
          <w:rFonts w:ascii="Times New Roman" w:hAnsi="Times New Roman" w:cs="Times New Roman"/>
          <w:bCs/>
          <w:sz w:val="25"/>
          <w:szCs w:val="25"/>
          <w:shd w:val="clear" w:color="auto" w:fill="FFFFFF"/>
        </w:rPr>
        <w:t>Tika</w:t>
      </w:r>
      <w:proofErr w:type="spellEnd"/>
      <w:r>
        <w:rPr>
          <w:rFonts w:ascii="Times New Roman" w:hAnsi="Times New Roman" w:cs="Times New Roman"/>
          <w:bCs/>
          <w:sz w:val="25"/>
          <w:szCs w:val="25"/>
          <w:shd w:val="clear" w:color="auto" w:fill="FFFFFF"/>
        </w:rPr>
        <w:t xml:space="preserve"> Ram College of Education, </w:t>
      </w:r>
      <w:proofErr w:type="spellStart"/>
      <w:r>
        <w:rPr>
          <w:rFonts w:ascii="Times New Roman" w:hAnsi="Times New Roman" w:cs="Times New Roman"/>
          <w:bCs/>
          <w:sz w:val="25"/>
          <w:szCs w:val="25"/>
          <w:shd w:val="clear" w:color="auto" w:fill="FFFFFF"/>
        </w:rPr>
        <w:t>Sonepat</w:t>
      </w:r>
      <w:proofErr w:type="spellEnd"/>
      <w:r>
        <w:rPr>
          <w:rFonts w:ascii="Times New Roman" w:hAnsi="Times New Roman" w:cs="Times New Roman"/>
          <w:bCs/>
          <w:sz w:val="25"/>
          <w:szCs w:val="25"/>
          <w:shd w:val="clear" w:color="auto" w:fill="FFFFFF"/>
        </w:rPr>
        <w:t>.</w:t>
      </w:r>
      <w:proofErr w:type="gramEnd"/>
    </w:p>
    <w:p w:rsidR="008F66FB" w:rsidRDefault="008F66FB" w:rsidP="008F66FB">
      <w:pPr>
        <w:jc w:val="center"/>
        <w:rPr>
          <w:rFonts w:ascii="Times New Roman" w:hAnsi="Times New Roman" w:cs="Times New Roman"/>
          <w:bCs/>
          <w:sz w:val="25"/>
          <w:szCs w:val="25"/>
          <w:shd w:val="clear" w:color="auto" w:fill="FFFFFF"/>
        </w:rPr>
      </w:pPr>
      <w:r w:rsidRPr="008F66FB">
        <w:rPr>
          <w:rFonts w:ascii="Times New Roman" w:hAnsi="Times New Roman" w:cs="Times New Roman"/>
          <w:bCs/>
          <w:sz w:val="25"/>
          <w:szCs w:val="25"/>
          <w:shd w:val="clear" w:color="auto" w:fill="FFFFFF"/>
        </w:rPr>
        <w:t>Institutional Distinctiveness</w:t>
      </w:r>
    </w:p>
    <w:p w:rsidR="008F66FB" w:rsidRPr="008F66FB" w:rsidRDefault="008F66FB" w:rsidP="008F66FB">
      <w:pPr>
        <w:jc w:val="center"/>
        <w:rPr>
          <w:rFonts w:ascii="Times New Roman" w:hAnsi="Times New Roman" w:cs="Times New Roman"/>
          <w:bCs/>
          <w:sz w:val="25"/>
          <w:szCs w:val="25"/>
          <w:shd w:val="clear" w:color="auto" w:fill="FFFFFF"/>
        </w:rPr>
      </w:pPr>
      <w:r>
        <w:rPr>
          <w:rFonts w:ascii="Times New Roman" w:hAnsi="Times New Roman" w:cs="Times New Roman"/>
          <w:bCs/>
          <w:sz w:val="25"/>
          <w:szCs w:val="25"/>
          <w:shd w:val="clear" w:color="auto" w:fill="FFFFFF"/>
        </w:rPr>
        <w:t>(Session 2018-19)</w:t>
      </w:r>
    </w:p>
    <w:p w:rsidR="008F66FB" w:rsidRPr="008F66FB" w:rsidRDefault="008F66FB" w:rsidP="008F66FB">
      <w:pPr>
        <w:jc w:val="both"/>
        <w:rPr>
          <w:rFonts w:ascii="Times New Roman" w:hAnsi="Times New Roman" w:cs="Times New Roman"/>
          <w:bCs/>
          <w:sz w:val="25"/>
          <w:szCs w:val="25"/>
          <w:shd w:val="clear" w:color="auto" w:fill="FFFFFF"/>
        </w:rPr>
      </w:pPr>
    </w:p>
    <w:p w:rsidR="005323E5" w:rsidRPr="008F66FB" w:rsidRDefault="008F66FB" w:rsidP="008F66FB">
      <w:pPr>
        <w:jc w:val="both"/>
        <w:rPr>
          <w:rFonts w:ascii="Times New Roman" w:hAnsi="Times New Roman" w:cs="Times New Roman"/>
        </w:rPr>
      </w:pPr>
      <w:r w:rsidRPr="008F66FB">
        <w:rPr>
          <w:rFonts w:ascii="Times New Roman" w:hAnsi="Times New Roman" w:cs="Times New Roman"/>
          <w:bCs/>
          <w:sz w:val="25"/>
          <w:szCs w:val="25"/>
          <w:shd w:val="clear" w:color="auto" w:fill="FFFFFF"/>
        </w:rPr>
        <w:t xml:space="preserve">Institution one area distinctive to its vision, priority and thrust is </w:t>
      </w:r>
      <w:proofErr w:type="gramStart"/>
      <w:r w:rsidRPr="008F66FB">
        <w:rPr>
          <w:rFonts w:ascii="Times New Roman" w:hAnsi="Times New Roman" w:cs="Times New Roman"/>
          <w:bCs/>
          <w:sz w:val="25"/>
          <w:szCs w:val="25"/>
          <w:shd w:val="clear" w:color="auto" w:fill="FFFFFF"/>
        </w:rPr>
        <w:t>Providing</w:t>
      </w:r>
      <w:proofErr w:type="gramEnd"/>
      <w:r w:rsidRPr="008F66FB">
        <w:rPr>
          <w:rFonts w:ascii="Times New Roman" w:hAnsi="Times New Roman" w:cs="Times New Roman"/>
          <w:bCs/>
          <w:sz w:val="25"/>
          <w:szCs w:val="25"/>
          <w:shd w:val="clear" w:color="auto" w:fill="FFFFFF"/>
        </w:rPr>
        <w:t xml:space="preserve"> quality teacher education with ethics and values .In order to achieve the target, the institution provides a wide variety of experiences to the students to enable them to enrich the various aspect of their personality and to develop ethics and values as a core part of their life. To facilitate holistic development of the younger generation, which includes physical, mental and spiritual wellbeing moral values are taught and practiced in the College campus. And in this</w:t>
      </w:r>
      <w:r>
        <w:rPr>
          <w:rFonts w:ascii="Times New Roman" w:hAnsi="Times New Roman" w:cs="Times New Roman"/>
          <w:bCs/>
          <w:sz w:val="25"/>
          <w:szCs w:val="25"/>
          <w:shd w:val="clear" w:color="auto" w:fill="FFFFFF"/>
        </w:rPr>
        <w:t xml:space="preserve"> </w:t>
      </w:r>
      <w:r w:rsidRPr="008F66FB">
        <w:rPr>
          <w:rFonts w:ascii="Times New Roman" w:hAnsi="Times New Roman" w:cs="Times New Roman"/>
          <w:bCs/>
          <w:sz w:val="25"/>
          <w:szCs w:val="25"/>
          <w:shd w:val="clear" w:color="auto" w:fill="FFFFFF"/>
        </w:rPr>
        <w:t>regard, students committees based on variety of activities have been formed. Each student participated in different activities based on his/her preference so as to encourage their</w:t>
      </w:r>
      <w:r>
        <w:rPr>
          <w:rFonts w:ascii="Times New Roman" w:hAnsi="Times New Roman" w:cs="Times New Roman"/>
          <w:bCs/>
          <w:sz w:val="25"/>
          <w:szCs w:val="25"/>
          <w:shd w:val="clear" w:color="auto" w:fill="FFFFFF"/>
        </w:rPr>
        <w:t xml:space="preserve"> </w:t>
      </w:r>
      <w:r w:rsidRPr="008F66FB">
        <w:rPr>
          <w:rFonts w:ascii="Times New Roman" w:hAnsi="Times New Roman" w:cs="Times New Roman"/>
          <w:bCs/>
          <w:sz w:val="25"/>
          <w:szCs w:val="25"/>
          <w:shd w:val="clear" w:color="auto" w:fill="FFFFFF"/>
        </w:rPr>
        <w:t xml:space="preserve">interest besides the academic. The institution develops social and citizenship values and skills among its students by organizing different </w:t>
      </w:r>
      <w:proofErr w:type="spellStart"/>
      <w:r w:rsidRPr="008F66FB">
        <w:rPr>
          <w:rFonts w:ascii="Times New Roman" w:hAnsi="Times New Roman" w:cs="Times New Roman"/>
          <w:bCs/>
          <w:sz w:val="25"/>
          <w:szCs w:val="25"/>
          <w:shd w:val="clear" w:color="auto" w:fill="FFFFFF"/>
        </w:rPr>
        <w:t>programmes</w:t>
      </w:r>
      <w:proofErr w:type="spellEnd"/>
      <w:r w:rsidRPr="008F66FB">
        <w:rPr>
          <w:rFonts w:ascii="Times New Roman" w:hAnsi="Times New Roman" w:cs="Times New Roman"/>
          <w:bCs/>
          <w:sz w:val="25"/>
          <w:szCs w:val="25"/>
          <w:shd w:val="clear" w:color="auto" w:fill="FFFFFF"/>
        </w:rPr>
        <w:t xml:space="preserve">. Institutions has mentoring arrangement under each mentor, there are 21 students. Every mentor provides guidance regarding course curriculum, personal problems, social problems, college campus problems, current issues etc. to the students. College organizes various workshops, extension lecturers and seminars at college and National level. Celebration of National festivals as Republic day, Independence </w:t>
      </w:r>
      <w:proofErr w:type="gramStart"/>
      <w:r w:rsidRPr="008F66FB">
        <w:rPr>
          <w:rFonts w:ascii="Times New Roman" w:hAnsi="Times New Roman" w:cs="Times New Roman"/>
          <w:bCs/>
          <w:sz w:val="25"/>
          <w:szCs w:val="25"/>
          <w:shd w:val="clear" w:color="auto" w:fill="FFFFFF"/>
        </w:rPr>
        <w:t>day</w:t>
      </w:r>
      <w:proofErr w:type="gramEnd"/>
      <w:r w:rsidRPr="008F66FB">
        <w:rPr>
          <w:rFonts w:ascii="Times New Roman" w:hAnsi="Times New Roman" w:cs="Times New Roman"/>
          <w:bCs/>
          <w:sz w:val="25"/>
          <w:szCs w:val="25"/>
          <w:shd w:val="clear" w:color="auto" w:fill="FFFFFF"/>
        </w:rPr>
        <w:t xml:space="preserve"> etc. </w:t>
      </w:r>
      <w:proofErr w:type="gramStart"/>
      <w:r w:rsidRPr="008F66FB">
        <w:rPr>
          <w:rFonts w:ascii="Times New Roman" w:hAnsi="Times New Roman" w:cs="Times New Roman"/>
          <w:bCs/>
          <w:sz w:val="25"/>
          <w:szCs w:val="25"/>
          <w:shd w:val="clear" w:color="auto" w:fill="FFFFFF"/>
        </w:rPr>
        <w:t xml:space="preserve">Celebration of social festivals like </w:t>
      </w:r>
      <w:proofErr w:type="spellStart"/>
      <w:r w:rsidRPr="008F66FB">
        <w:rPr>
          <w:rFonts w:ascii="Times New Roman" w:hAnsi="Times New Roman" w:cs="Times New Roman"/>
          <w:bCs/>
          <w:sz w:val="25"/>
          <w:szCs w:val="25"/>
          <w:shd w:val="clear" w:color="auto" w:fill="FFFFFF"/>
        </w:rPr>
        <w:t>Diwali</w:t>
      </w:r>
      <w:proofErr w:type="spellEnd"/>
      <w:r w:rsidRPr="008F66FB">
        <w:rPr>
          <w:rFonts w:ascii="Times New Roman" w:hAnsi="Times New Roman" w:cs="Times New Roman"/>
          <w:bCs/>
          <w:sz w:val="25"/>
          <w:szCs w:val="25"/>
          <w:shd w:val="clear" w:color="auto" w:fill="FFFFFF"/>
        </w:rPr>
        <w:t xml:space="preserve">, </w:t>
      </w:r>
      <w:proofErr w:type="spellStart"/>
      <w:r w:rsidRPr="008F66FB">
        <w:rPr>
          <w:rFonts w:ascii="Times New Roman" w:hAnsi="Times New Roman" w:cs="Times New Roman"/>
          <w:bCs/>
          <w:sz w:val="25"/>
          <w:szCs w:val="25"/>
          <w:shd w:val="clear" w:color="auto" w:fill="FFFFFF"/>
        </w:rPr>
        <w:t>Lohri</w:t>
      </w:r>
      <w:proofErr w:type="spellEnd"/>
      <w:r w:rsidRPr="008F66FB">
        <w:rPr>
          <w:rFonts w:ascii="Times New Roman" w:hAnsi="Times New Roman" w:cs="Times New Roman"/>
          <w:bCs/>
          <w:sz w:val="25"/>
          <w:szCs w:val="25"/>
          <w:shd w:val="clear" w:color="auto" w:fill="FFFFFF"/>
        </w:rPr>
        <w:t>, Christmas etc.</w:t>
      </w:r>
      <w:proofErr w:type="gramEnd"/>
      <w:r w:rsidRPr="008F66FB">
        <w:rPr>
          <w:rFonts w:ascii="Times New Roman" w:hAnsi="Times New Roman" w:cs="Times New Roman"/>
          <w:bCs/>
          <w:sz w:val="25"/>
          <w:szCs w:val="25"/>
          <w:shd w:val="clear" w:color="auto" w:fill="FFFFFF"/>
        </w:rPr>
        <w:t xml:space="preserve"> Community based </w:t>
      </w:r>
      <w:proofErr w:type="spellStart"/>
      <w:r w:rsidRPr="008F66FB">
        <w:rPr>
          <w:rFonts w:ascii="Times New Roman" w:hAnsi="Times New Roman" w:cs="Times New Roman"/>
          <w:bCs/>
          <w:sz w:val="25"/>
          <w:szCs w:val="25"/>
          <w:shd w:val="clear" w:color="auto" w:fill="FFFFFF"/>
        </w:rPr>
        <w:t>programmes</w:t>
      </w:r>
      <w:proofErr w:type="spellEnd"/>
      <w:r w:rsidRPr="008F66FB">
        <w:rPr>
          <w:rFonts w:ascii="Times New Roman" w:hAnsi="Times New Roman" w:cs="Times New Roman"/>
          <w:bCs/>
          <w:sz w:val="25"/>
          <w:szCs w:val="25"/>
          <w:shd w:val="clear" w:color="auto" w:fill="FFFFFF"/>
        </w:rPr>
        <w:t xml:space="preserve"> are being organized by the institution. Institution adopted ‘</w:t>
      </w:r>
      <w:proofErr w:type="spellStart"/>
      <w:r w:rsidRPr="008F66FB">
        <w:rPr>
          <w:rFonts w:ascii="Times New Roman" w:hAnsi="Times New Roman" w:cs="Times New Roman"/>
          <w:bCs/>
          <w:sz w:val="25"/>
          <w:szCs w:val="25"/>
          <w:shd w:val="clear" w:color="auto" w:fill="FFFFFF"/>
        </w:rPr>
        <w:t>Koshish</w:t>
      </w:r>
      <w:proofErr w:type="spellEnd"/>
      <w:r w:rsidRPr="008F66FB">
        <w:rPr>
          <w:rFonts w:ascii="Times New Roman" w:hAnsi="Times New Roman" w:cs="Times New Roman"/>
          <w:bCs/>
          <w:sz w:val="25"/>
          <w:szCs w:val="25"/>
          <w:shd w:val="clear" w:color="auto" w:fill="FFFFFF"/>
        </w:rPr>
        <w:t>’ an institution of mentally challenged children for financial social, moral and educational</w:t>
      </w:r>
      <w:r>
        <w:rPr>
          <w:rFonts w:ascii="Times New Roman" w:hAnsi="Times New Roman" w:cs="Times New Roman"/>
          <w:bCs/>
          <w:sz w:val="25"/>
          <w:szCs w:val="25"/>
          <w:shd w:val="clear" w:color="auto" w:fill="FFFFFF"/>
        </w:rPr>
        <w:t xml:space="preserve"> </w:t>
      </w:r>
      <w:r w:rsidRPr="008F66FB">
        <w:rPr>
          <w:rFonts w:ascii="Times New Roman" w:hAnsi="Times New Roman" w:cs="Times New Roman"/>
          <w:bCs/>
          <w:sz w:val="25"/>
          <w:szCs w:val="25"/>
          <w:shd w:val="clear" w:color="auto" w:fill="FFFFFF"/>
        </w:rPr>
        <w:t xml:space="preserve">support. Guidance and counseling cell provides guides to student teachers to choose right and appropriate course and profession after completion the course. The institution encourages students to participate in extra-curricular activities including sports and games by sending the student teachers to participate in different activities organized at inter college ( 13 students participated in inter college academic and cultural fest organized by K. M. college </w:t>
      </w:r>
      <w:proofErr w:type="spellStart"/>
      <w:r w:rsidRPr="008F66FB">
        <w:rPr>
          <w:rFonts w:ascii="Times New Roman" w:hAnsi="Times New Roman" w:cs="Times New Roman"/>
          <w:bCs/>
          <w:sz w:val="25"/>
          <w:szCs w:val="25"/>
          <w:shd w:val="clear" w:color="auto" w:fill="FFFFFF"/>
        </w:rPr>
        <w:t>Kh</w:t>
      </w:r>
      <w:r>
        <w:rPr>
          <w:rFonts w:ascii="Times New Roman" w:hAnsi="Times New Roman" w:cs="Times New Roman"/>
          <w:bCs/>
          <w:sz w:val="25"/>
          <w:szCs w:val="25"/>
          <w:shd w:val="clear" w:color="auto" w:fill="FFFFFF"/>
        </w:rPr>
        <w:t>a</w:t>
      </w:r>
      <w:r w:rsidRPr="008F66FB">
        <w:rPr>
          <w:rFonts w:ascii="Times New Roman" w:hAnsi="Times New Roman" w:cs="Times New Roman"/>
          <w:bCs/>
          <w:sz w:val="25"/>
          <w:szCs w:val="25"/>
          <w:shd w:val="clear" w:color="auto" w:fill="FFFFFF"/>
        </w:rPr>
        <w:t>rkhoda</w:t>
      </w:r>
      <w:proofErr w:type="spellEnd"/>
      <w:r w:rsidRPr="008F66FB">
        <w:rPr>
          <w:rFonts w:ascii="Times New Roman" w:hAnsi="Times New Roman" w:cs="Times New Roman"/>
          <w:bCs/>
          <w:sz w:val="25"/>
          <w:szCs w:val="25"/>
          <w:shd w:val="clear" w:color="auto" w:fill="FFFFFF"/>
        </w:rPr>
        <w:t xml:space="preserve">, </w:t>
      </w:r>
      <w:proofErr w:type="spellStart"/>
      <w:r w:rsidRPr="008F66FB">
        <w:rPr>
          <w:rFonts w:ascii="Times New Roman" w:hAnsi="Times New Roman" w:cs="Times New Roman"/>
          <w:bCs/>
          <w:sz w:val="25"/>
          <w:szCs w:val="25"/>
          <w:shd w:val="clear" w:color="auto" w:fill="FFFFFF"/>
        </w:rPr>
        <w:t>Sonipat</w:t>
      </w:r>
      <w:proofErr w:type="spellEnd"/>
      <w:r w:rsidRPr="008F66FB">
        <w:rPr>
          <w:rFonts w:ascii="Times New Roman" w:hAnsi="Times New Roman" w:cs="Times New Roman"/>
          <w:bCs/>
          <w:sz w:val="25"/>
          <w:szCs w:val="25"/>
          <w:shd w:val="clear" w:color="auto" w:fill="FFFFFF"/>
        </w:rPr>
        <w:t xml:space="preserve"> on 27th 28th September 2018), and inter university( 21 students participated in the Zonal Youth Festival RHYTHM organized by </w:t>
      </w:r>
      <w:proofErr w:type="spellStart"/>
      <w:r w:rsidRPr="008F66FB">
        <w:rPr>
          <w:rFonts w:ascii="Times New Roman" w:hAnsi="Times New Roman" w:cs="Times New Roman"/>
          <w:bCs/>
          <w:sz w:val="25"/>
          <w:szCs w:val="25"/>
          <w:shd w:val="clear" w:color="auto" w:fill="FFFFFF"/>
        </w:rPr>
        <w:t>Deenbandhu</w:t>
      </w:r>
      <w:proofErr w:type="spellEnd"/>
      <w:r w:rsidRPr="008F66FB">
        <w:rPr>
          <w:rFonts w:ascii="Times New Roman" w:hAnsi="Times New Roman" w:cs="Times New Roman"/>
          <w:bCs/>
          <w:sz w:val="25"/>
          <w:szCs w:val="25"/>
          <w:shd w:val="clear" w:color="auto" w:fill="FFFFFF"/>
        </w:rPr>
        <w:t xml:space="preserve"> </w:t>
      </w:r>
      <w:proofErr w:type="spellStart"/>
      <w:r w:rsidRPr="008F66FB">
        <w:rPr>
          <w:rFonts w:ascii="Times New Roman" w:hAnsi="Times New Roman" w:cs="Times New Roman"/>
          <w:bCs/>
          <w:sz w:val="25"/>
          <w:szCs w:val="25"/>
          <w:shd w:val="clear" w:color="auto" w:fill="FFFFFF"/>
        </w:rPr>
        <w:t>Chottu</w:t>
      </w:r>
      <w:proofErr w:type="spellEnd"/>
      <w:r w:rsidRPr="008F66FB">
        <w:rPr>
          <w:rFonts w:ascii="Times New Roman" w:hAnsi="Times New Roman" w:cs="Times New Roman"/>
          <w:bCs/>
          <w:sz w:val="25"/>
          <w:szCs w:val="25"/>
          <w:shd w:val="clear" w:color="auto" w:fill="FFFFFF"/>
        </w:rPr>
        <w:t xml:space="preserve"> Ram University of Science and Technology, </w:t>
      </w:r>
      <w:proofErr w:type="spellStart"/>
      <w:r w:rsidRPr="008F66FB">
        <w:rPr>
          <w:rFonts w:ascii="Times New Roman" w:hAnsi="Times New Roman" w:cs="Times New Roman"/>
          <w:bCs/>
          <w:sz w:val="25"/>
          <w:szCs w:val="25"/>
          <w:shd w:val="clear" w:color="auto" w:fill="FFFFFF"/>
        </w:rPr>
        <w:t>Murthal</w:t>
      </w:r>
      <w:proofErr w:type="spellEnd"/>
      <w:r w:rsidRPr="008F66FB">
        <w:rPr>
          <w:rFonts w:ascii="Times New Roman" w:hAnsi="Times New Roman" w:cs="Times New Roman"/>
          <w:bCs/>
          <w:sz w:val="25"/>
          <w:szCs w:val="25"/>
          <w:shd w:val="clear" w:color="auto" w:fill="FFFFFF"/>
        </w:rPr>
        <w:t xml:space="preserve">, </w:t>
      </w:r>
      <w:proofErr w:type="spellStart"/>
      <w:r w:rsidRPr="008F66FB">
        <w:rPr>
          <w:rFonts w:ascii="Times New Roman" w:hAnsi="Times New Roman" w:cs="Times New Roman"/>
          <w:bCs/>
          <w:sz w:val="25"/>
          <w:szCs w:val="25"/>
          <w:shd w:val="clear" w:color="auto" w:fill="FFFFFF"/>
        </w:rPr>
        <w:t>Sonipat</w:t>
      </w:r>
      <w:proofErr w:type="spellEnd"/>
      <w:r w:rsidRPr="008F66FB">
        <w:rPr>
          <w:rFonts w:ascii="Times New Roman" w:hAnsi="Times New Roman" w:cs="Times New Roman"/>
          <w:bCs/>
          <w:sz w:val="25"/>
          <w:szCs w:val="25"/>
          <w:shd w:val="clear" w:color="auto" w:fill="FFFFFF"/>
        </w:rPr>
        <w:t xml:space="preserve"> on 30th and 31st October 2018). Students are motivated to use library facilities as newspaper reading, magazines reading etc. to make the students aware about cultural ethos, social values and to develop national character.</w:t>
      </w:r>
    </w:p>
    <w:sectPr w:rsidR="005323E5" w:rsidRPr="008F66FB"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66FB"/>
    <w:rsid w:val="00042E43"/>
    <w:rsid w:val="00400B5A"/>
    <w:rsid w:val="004A5F45"/>
    <w:rsid w:val="008F66FB"/>
    <w:rsid w:val="009054CF"/>
    <w:rsid w:val="00991268"/>
    <w:rsid w:val="00B25F3A"/>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2024-07-30T05:16:00Z</dcterms:created>
  <dcterms:modified xsi:type="dcterms:W3CDTF">2024-07-30T05:20:00Z</dcterms:modified>
</cp:coreProperties>
</file>